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A8" w:rsidRPr="00DC6971" w:rsidRDefault="006543B5" w:rsidP="002B23A8">
      <w:pPr>
        <w:pStyle w:val="Nzov"/>
        <w:rPr>
          <w:lang w:val="en-GB"/>
        </w:rPr>
      </w:pPr>
      <w:bookmarkStart w:id="0" w:name="_GoBack"/>
      <w:bookmarkEnd w:id="0"/>
      <w:proofErr w:type="spellStart"/>
      <w:r>
        <w:rPr>
          <w:lang w:val="en-GB"/>
        </w:rPr>
        <w:t>Megalux</w:t>
      </w:r>
      <w:proofErr w:type="spellEnd"/>
      <w:r>
        <w:rPr>
          <w:lang w:val="en-GB"/>
        </w:rPr>
        <w:t xml:space="preserve"> 2019  </w:t>
      </w:r>
      <w:r w:rsidR="00AD658C">
        <w:rPr>
          <w:lang w:val="en-GB"/>
        </w:rPr>
        <w:t>Students</w:t>
      </w:r>
      <w:r w:rsidR="00CA61BA">
        <w:rPr>
          <w:lang w:val="en-GB"/>
        </w:rPr>
        <w:t>’</w:t>
      </w:r>
      <w:r w:rsidR="00AD658C">
        <w:rPr>
          <w:lang w:val="en-GB"/>
        </w:rPr>
        <w:t xml:space="preserve"> programme</w:t>
      </w:r>
      <w:r>
        <w:rPr>
          <w:lang w:val="en-GB"/>
        </w:rPr>
        <w:t xml:space="preserve">                            </w:t>
      </w:r>
      <w:r>
        <w:rPr>
          <w:rFonts w:ascii="Calibri" w:hAnsi="Calibri"/>
          <w:b/>
          <w:noProof/>
          <w:color w:val="0070C0"/>
          <w:sz w:val="72"/>
          <w:szCs w:val="72"/>
          <w:lang w:val="sk-SK" w:eastAsia="sk-SK"/>
        </w:rPr>
        <w:drawing>
          <wp:inline distT="0" distB="0" distL="0" distR="0" wp14:anchorId="44F2C0BA" wp14:editId="2FD88B3E">
            <wp:extent cx="1143000" cy="1143000"/>
            <wp:effectExtent l="0" t="0" r="0" b="0"/>
            <wp:docPr id="2" name="Grafik 2" descr="D:\Documents\Erasmus MEGA\MEGAlu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rasmus MEGA\MEGAlux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6543B5" w:rsidRPr="00F41796" w:rsidRDefault="00DC6971" w:rsidP="006543B5">
      <w:pPr>
        <w:pStyle w:val="Podtitul"/>
        <w:rPr>
          <w:color w:val="548DD4" w:themeColor="text2" w:themeTint="99"/>
          <w:lang w:val="en-GB"/>
        </w:rPr>
      </w:pPr>
      <w:r w:rsidRPr="00F41796">
        <w:rPr>
          <w:color w:val="548DD4" w:themeColor="text2" w:themeTint="99"/>
          <w:lang w:val="en-GB"/>
        </w:rPr>
        <w:t>Teacher</w:t>
      </w:r>
      <w:r w:rsidR="002B23A8" w:rsidRPr="00F41796">
        <w:rPr>
          <w:color w:val="548DD4" w:themeColor="text2" w:themeTint="99"/>
          <w:lang w:val="en-GB"/>
        </w:rPr>
        <w:t>s</w:t>
      </w:r>
      <w:r w:rsidRPr="00F41796">
        <w:rPr>
          <w:color w:val="548DD4" w:themeColor="text2" w:themeTint="99"/>
          <w:lang w:val="en-GB"/>
        </w:rPr>
        <w:t xml:space="preserve">: </w:t>
      </w:r>
      <w:r w:rsidR="00072C5F" w:rsidRPr="00F41796">
        <w:rPr>
          <w:color w:val="548DD4" w:themeColor="text2" w:themeTint="99"/>
          <w:lang w:val="en-GB"/>
        </w:rPr>
        <w:tab/>
      </w:r>
      <w:r w:rsidR="006543B5" w:rsidRPr="00F41796">
        <w:rPr>
          <w:color w:val="548DD4" w:themeColor="text2" w:themeTint="99"/>
          <w:lang w:val="en-GB"/>
        </w:rPr>
        <w:t>Sandra Galli history</w:t>
      </w:r>
      <w:r w:rsidRPr="00F41796">
        <w:rPr>
          <w:color w:val="548DD4" w:themeColor="text2" w:themeTint="99"/>
          <w:lang w:val="en-GB"/>
        </w:rPr>
        <w:t xml:space="preserve"> teacher</w:t>
      </w:r>
      <w:r w:rsidR="00577447">
        <w:rPr>
          <w:color w:val="548DD4" w:themeColor="text2" w:themeTint="99"/>
          <w:lang w:val="en-GB"/>
        </w:rPr>
        <w:t xml:space="preserve"> (sandra.galli@education.lu)</w:t>
      </w:r>
    </w:p>
    <w:p w:rsidR="00DC6971" w:rsidRPr="00F41796" w:rsidRDefault="002B23A8" w:rsidP="002B23A8">
      <w:pPr>
        <w:pStyle w:val="Podtitul"/>
        <w:ind w:left="720"/>
        <w:rPr>
          <w:color w:val="548DD4" w:themeColor="text2" w:themeTint="99"/>
          <w:lang w:val="en-GB"/>
        </w:rPr>
      </w:pPr>
      <w:r w:rsidRPr="00F41796">
        <w:rPr>
          <w:color w:val="548DD4" w:themeColor="text2" w:themeTint="99"/>
          <w:lang w:val="en-GB"/>
        </w:rPr>
        <w:t xml:space="preserve">      </w:t>
      </w:r>
      <w:r w:rsidR="00072C5F" w:rsidRPr="00F41796">
        <w:rPr>
          <w:color w:val="548DD4" w:themeColor="text2" w:themeTint="99"/>
          <w:lang w:val="en-GB"/>
        </w:rPr>
        <w:tab/>
      </w:r>
      <w:r w:rsidR="006543B5" w:rsidRPr="00F41796">
        <w:rPr>
          <w:color w:val="548DD4" w:themeColor="text2" w:themeTint="99"/>
          <w:lang w:val="en-GB"/>
        </w:rPr>
        <w:t>Patrick</w:t>
      </w:r>
      <w:r w:rsidR="00516B2D" w:rsidRPr="00F41796">
        <w:rPr>
          <w:color w:val="548DD4" w:themeColor="text2" w:themeTint="99"/>
          <w:lang w:val="en-GB"/>
        </w:rPr>
        <w:t xml:space="preserve"> </w:t>
      </w:r>
      <w:proofErr w:type="spellStart"/>
      <w:r w:rsidR="006543B5" w:rsidRPr="00F41796">
        <w:rPr>
          <w:color w:val="548DD4" w:themeColor="text2" w:themeTint="99"/>
          <w:lang w:val="en-GB"/>
        </w:rPr>
        <w:t>Brücher</w:t>
      </w:r>
      <w:proofErr w:type="spellEnd"/>
      <w:r w:rsidR="00DC6971" w:rsidRPr="00F41796">
        <w:rPr>
          <w:color w:val="548DD4" w:themeColor="text2" w:themeTint="99"/>
          <w:lang w:val="en-GB"/>
        </w:rPr>
        <w:t xml:space="preserve">, </w:t>
      </w:r>
      <w:r w:rsidR="006543B5" w:rsidRPr="00F41796">
        <w:rPr>
          <w:color w:val="548DD4" w:themeColor="text2" w:themeTint="99"/>
          <w:lang w:val="en-GB"/>
        </w:rPr>
        <w:t>philosophy</w:t>
      </w:r>
      <w:r w:rsidR="00DC6971" w:rsidRPr="00F41796">
        <w:rPr>
          <w:color w:val="548DD4" w:themeColor="text2" w:themeTint="99"/>
          <w:lang w:val="en-GB"/>
        </w:rPr>
        <w:t xml:space="preserve"> teacher</w:t>
      </w:r>
    </w:p>
    <w:p w:rsidR="006543B5" w:rsidRPr="00F41796" w:rsidRDefault="00A64746" w:rsidP="00072C5F">
      <w:pPr>
        <w:ind w:left="720" w:firstLine="720"/>
        <w:rPr>
          <w:rFonts w:asciiTheme="majorHAnsi" w:hAnsiTheme="majorHAnsi"/>
          <w:i/>
          <w:color w:val="548DD4" w:themeColor="text2" w:themeTint="99"/>
          <w:sz w:val="24"/>
          <w:szCs w:val="24"/>
          <w:lang w:val="en-GB"/>
        </w:rPr>
      </w:pPr>
      <w:proofErr w:type="spellStart"/>
      <w:r>
        <w:rPr>
          <w:rFonts w:asciiTheme="majorHAnsi" w:hAnsiTheme="majorHAnsi"/>
          <w:i/>
          <w:color w:val="548DD4" w:themeColor="text2" w:themeTint="99"/>
          <w:sz w:val="24"/>
          <w:szCs w:val="24"/>
          <w:lang w:val="en-GB"/>
        </w:rPr>
        <w:t>Noë</w:t>
      </w:r>
      <w:r w:rsidR="006543B5" w:rsidRPr="00F41796">
        <w:rPr>
          <w:rFonts w:asciiTheme="majorHAnsi" w:hAnsiTheme="majorHAnsi"/>
          <w:i/>
          <w:color w:val="548DD4" w:themeColor="text2" w:themeTint="99"/>
          <w:sz w:val="24"/>
          <w:szCs w:val="24"/>
          <w:lang w:val="en-GB"/>
        </w:rPr>
        <w:t>lle</w:t>
      </w:r>
      <w:proofErr w:type="spellEnd"/>
      <w:r w:rsidR="006543B5" w:rsidRPr="00F41796">
        <w:rPr>
          <w:rFonts w:asciiTheme="majorHAnsi" w:hAnsiTheme="majorHAnsi"/>
          <w:i/>
          <w:color w:val="548DD4" w:themeColor="text2" w:themeTint="99"/>
          <w:sz w:val="24"/>
          <w:szCs w:val="24"/>
          <w:lang w:val="en-GB"/>
        </w:rPr>
        <w:t xml:space="preserve"> </w:t>
      </w:r>
      <w:proofErr w:type="spellStart"/>
      <w:r w:rsidR="006543B5" w:rsidRPr="00F41796">
        <w:rPr>
          <w:rFonts w:asciiTheme="majorHAnsi" w:hAnsiTheme="majorHAnsi"/>
          <w:i/>
          <w:color w:val="548DD4" w:themeColor="text2" w:themeTint="99"/>
          <w:sz w:val="24"/>
          <w:szCs w:val="24"/>
          <w:lang w:val="en-GB"/>
        </w:rPr>
        <w:t>Berchem</w:t>
      </w:r>
      <w:proofErr w:type="spellEnd"/>
      <w:r w:rsidR="005E534E" w:rsidRPr="005E534E">
        <w:rPr>
          <w:rFonts w:asciiTheme="majorHAnsi" w:hAnsiTheme="majorHAnsi"/>
          <w:i/>
          <w:color w:val="548DD4" w:themeColor="text2" w:themeTint="99"/>
          <w:sz w:val="24"/>
          <w:szCs w:val="24"/>
          <w:lang w:val="en-GB"/>
        </w:rPr>
        <w:t xml:space="preserve"> </w:t>
      </w:r>
      <w:r w:rsidR="005E534E">
        <w:rPr>
          <w:rFonts w:asciiTheme="majorHAnsi" w:hAnsiTheme="majorHAnsi"/>
          <w:i/>
          <w:color w:val="548DD4" w:themeColor="text2" w:themeTint="99"/>
          <w:sz w:val="24"/>
          <w:szCs w:val="24"/>
          <w:lang w:val="en-GB"/>
        </w:rPr>
        <w:t xml:space="preserve">and </w:t>
      </w:r>
      <w:r w:rsidR="005E534E" w:rsidRPr="00F41796">
        <w:rPr>
          <w:rFonts w:asciiTheme="majorHAnsi" w:hAnsiTheme="majorHAnsi"/>
          <w:i/>
          <w:color w:val="548DD4" w:themeColor="text2" w:themeTint="99"/>
          <w:sz w:val="24"/>
          <w:szCs w:val="24"/>
          <w:lang w:val="en-GB"/>
        </w:rPr>
        <w:t>Fran</w:t>
      </w:r>
      <w:r>
        <w:rPr>
          <w:rFonts w:asciiTheme="majorHAnsi" w:hAnsiTheme="majorHAnsi"/>
          <w:i/>
          <w:color w:val="548DD4" w:themeColor="text2" w:themeTint="99"/>
          <w:sz w:val="24"/>
          <w:szCs w:val="24"/>
          <w:lang w:val="en-GB"/>
        </w:rPr>
        <w:t>ç</w:t>
      </w:r>
      <w:r w:rsidR="005E534E" w:rsidRPr="00F41796">
        <w:rPr>
          <w:rFonts w:asciiTheme="majorHAnsi" w:hAnsiTheme="majorHAnsi"/>
          <w:i/>
          <w:color w:val="548DD4" w:themeColor="text2" w:themeTint="99"/>
          <w:sz w:val="24"/>
          <w:szCs w:val="24"/>
          <w:lang w:val="en-GB"/>
        </w:rPr>
        <w:t xml:space="preserve">oise </w:t>
      </w:r>
      <w:proofErr w:type="spellStart"/>
      <w:r w:rsidR="005E534E" w:rsidRPr="00F41796">
        <w:rPr>
          <w:rFonts w:asciiTheme="majorHAnsi" w:hAnsiTheme="majorHAnsi"/>
          <w:i/>
          <w:color w:val="548DD4" w:themeColor="text2" w:themeTint="99"/>
          <w:sz w:val="24"/>
          <w:szCs w:val="24"/>
          <w:lang w:val="en-GB"/>
        </w:rPr>
        <w:t>Seiwerath</w:t>
      </w:r>
      <w:proofErr w:type="spellEnd"/>
      <w:r w:rsidR="006543B5" w:rsidRPr="00F41796">
        <w:rPr>
          <w:rFonts w:asciiTheme="majorHAnsi" w:hAnsiTheme="majorHAnsi"/>
          <w:i/>
          <w:color w:val="548DD4" w:themeColor="text2" w:themeTint="99"/>
          <w:sz w:val="24"/>
          <w:szCs w:val="24"/>
          <w:lang w:val="en-GB"/>
        </w:rPr>
        <w:t>, arts teache</w:t>
      </w:r>
      <w:r w:rsidR="005E534E">
        <w:rPr>
          <w:rFonts w:asciiTheme="majorHAnsi" w:hAnsiTheme="majorHAnsi"/>
          <w:i/>
          <w:color w:val="548DD4" w:themeColor="text2" w:themeTint="99"/>
          <w:sz w:val="24"/>
          <w:szCs w:val="24"/>
          <w:lang w:val="en-GB"/>
        </w:rPr>
        <w:t>rs</w:t>
      </w:r>
    </w:p>
    <w:p w:rsidR="00480075" w:rsidRDefault="00F9245D" w:rsidP="00480075">
      <w:pPr>
        <w:pStyle w:val="Nadpis1"/>
        <w:rPr>
          <w:lang w:val="en-GB"/>
        </w:rPr>
      </w:pPr>
      <w:r w:rsidRPr="00480075">
        <w:rPr>
          <w:lang w:val="en-GB"/>
        </w:rPr>
        <w:t>Students’ profile:</w:t>
      </w:r>
    </w:p>
    <w:p w:rsidR="00DC6971" w:rsidRPr="007B7E1C" w:rsidRDefault="00480075" w:rsidP="002B23A8">
      <w:pPr>
        <w:pStyle w:val="Nadpis1"/>
        <w:rPr>
          <w:lang w:val="en-GB"/>
        </w:rPr>
      </w:pPr>
      <w:r w:rsidRPr="007B7E1C">
        <w:rPr>
          <w:lang w:val="en-GB"/>
        </w:rPr>
        <w:t>Being open-minded, communicative</w:t>
      </w:r>
      <w:r w:rsidR="007B7E1C">
        <w:rPr>
          <w:lang w:val="en-GB"/>
        </w:rPr>
        <w:t xml:space="preserve"> and</w:t>
      </w:r>
      <w:r w:rsidRPr="007B7E1C">
        <w:rPr>
          <w:lang w:val="en-GB"/>
        </w:rPr>
        <w:t xml:space="preserve"> </w:t>
      </w:r>
      <w:r w:rsidR="00F9245D" w:rsidRPr="007B7E1C">
        <w:rPr>
          <w:lang w:val="en-GB"/>
        </w:rPr>
        <w:t>interested in environ</w:t>
      </w:r>
      <w:r w:rsidR="007B7E1C" w:rsidRPr="007B7E1C">
        <w:rPr>
          <w:lang w:val="en-GB"/>
        </w:rPr>
        <w:t>ment issues!</w:t>
      </w:r>
    </w:p>
    <w:p w:rsidR="00DC6971" w:rsidRDefault="00DC6971">
      <w:pPr>
        <w:rPr>
          <w:lang w:val="en-GB"/>
        </w:rPr>
      </w:pPr>
    </w:p>
    <w:p w:rsidR="004D66D9" w:rsidRDefault="008E0DA8" w:rsidP="009D52F5">
      <w:pPr>
        <w:pStyle w:val="Odsekzoznamu"/>
        <w:numPr>
          <w:ilvl w:val="0"/>
          <w:numId w:val="1"/>
        </w:numPr>
        <w:jc w:val="both"/>
        <w:rPr>
          <w:sz w:val="24"/>
          <w:szCs w:val="24"/>
          <w:lang w:val="en-GB"/>
        </w:rPr>
      </w:pPr>
      <w:r>
        <w:rPr>
          <w:rStyle w:val="Nadpis2Char"/>
          <w:rFonts w:asciiTheme="minorHAnsi" w:hAnsiTheme="minorHAnsi"/>
          <w:sz w:val="32"/>
          <w:szCs w:val="32"/>
        </w:rPr>
        <w:t>Workshop on sustainability</w:t>
      </w:r>
      <w:r w:rsidR="009D52F5" w:rsidRPr="00DC036C">
        <w:rPr>
          <w:sz w:val="24"/>
          <w:szCs w:val="24"/>
          <w:lang w:val="en-GB"/>
        </w:rPr>
        <w:t xml:space="preserve"> </w:t>
      </w:r>
    </w:p>
    <w:p w:rsidR="009D52F5" w:rsidRPr="00DC036C" w:rsidRDefault="008E0DA8" w:rsidP="004D66D9">
      <w:pPr>
        <w:pStyle w:val="Odsekzoznamu"/>
        <w:jc w:val="both"/>
        <w:rPr>
          <w:sz w:val="24"/>
          <w:szCs w:val="24"/>
          <w:lang w:val="en-GB"/>
        </w:rPr>
      </w:pPr>
      <w:r>
        <w:rPr>
          <w:sz w:val="24"/>
          <w:szCs w:val="24"/>
          <w:lang w:val="en-GB"/>
        </w:rPr>
        <w:t>Monday 11</w:t>
      </w:r>
      <w:r w:rsidRPr="008E0DA8">
        <w:rPr>
          <w:sz w:val="24"/>
          <w:szCs w:val="24"/>
          <w:vertAlign w:val="superscript"/>
          <w:lang w:val="en-GB"/>
        </w:rPr>
        <w:t>th</w:t>
      </w:r>
      <w:r w:rsidR="00C16E4B">
        <w:rPr>
          <w:sz w:val="24"/>
          <w:szCs w:val="24"/>
          <w:lang w:val="en-GB"/>
        </w:rPr>
        <w:t xml:space="preserve"> November</w:t>
      </w:r>
    </w:p>
    <w:p w:rsidR="00DC5725" w:rsidRPr="00DC036C" w:rsidRDefault="00DC6971" w:rsidP="00577447">
      <w:pPr>
        <w:pStyle w:val="Odsekzoznamu"/>
        <w:jc w:val="both"/>
        <w:rPr>
          <w:sz w:val="24"/>
          <w:szCs w:val="24"/>
          <w:lang w:val="en-GB"/>
        </w:rPr>
      </w:pPr>
      <w:r w:rsidRPr="00DC036C">
        <w:rPr>
          <w:sz w:val="24"/>
          <w:szCs w:val="24"/>
          <w:lang w:val="en-GB"/>
        </w:rPr>
        <w:t xml:space="preserve">In this workshop, students </w:t>
      </w:r>
      <w:r w:rsidR="00DA6AE5">
        <w:rPr>
          <w:sz w:val="24"/>
          <w:szCs w:val="24"/>
          <w:lang w:val="en-GB"/>
        </w:rPr>
        <w:t xml:space="preserve">will get the opportunity to put upcycling into practice in an artistic way! Our two committed colleagues from the LMRL arts department are looking forward to not only allowing the participating students a glimpse into what can be made out of stuff you would thing was good for nothing. But they will also help you sustainably produce a </w:t>
      </w:r>
      <w:proofErr w:type="spellStart"/>
      <w:r w:rsidR="00DA6AE5">
        <w:rPr>
          <w:i/>
          <w:sz w:val="24"/>
          <w:szCs w:val="24"/>
          <w:lang w:val="en-GB"/>
        </w:rPr>
        <w:t>M</w:t>
      </w:r>
      <w:r w:rsidR="00DA6AE5" w:rsidRPr="00DA6AE5">
        <w:rPr>
          <w:i/>
          <w:sz w:val="24"/>
          <w:szCs w:val="24"/>
          <w:lang w:val="en-GB"/>
        </w:rPr>
        <w:t>egalux</w:t>
      </w:r>
      <w:proofErr w:type="spellEnd"/>
      <w:r w:rsidR="00DA6AE5">
        <w:rPr>
          <w:sz w:val="24"/>
          <w:szCs w:val="24"/>
          <w:lang w:val="en-GB"/>
        </w:rPr>
        <w:t xml:space="preserve"> souvenir.</w:t>
      </w:r>
    </w:p>
    <w:p w:rsidR="008863DB" w:rsidRPr="00DC036C" w:rsidRDefault="008863DB" w:rsidP="009D52F5">
      <w:pPr>
        <w:pStyle w:val="Odsekzoznamu"/>
        <w:jc w:val="both"/>
        <w:rPr>
          <w:sz w:val="24"/>
          <w:szCs w:val="24"/>
          <w:lang w:val="en-GB"/>
        </w:rPr>
      </w:pPr>
    </w:p>
    <w:p w:rsidR="00320D19" w:rsidRPr="00DC036C" w:rsidRDefault="00320D19" w:rsidP="009D52F5">
      <w:pPr>
        <w:pStyle w:val="Odsekzoznamu"/>
        <w:jc w:val="both"/>
        <w:rPr>
          <w:sz w:val="24"/>
          <w:szCs w:val="24"/>
          <w:lang w:val="en-GB"/>
        </w:rPr>
      </w:pPr>
    </w:p>
    <w:p w:rsidR="004D66D9" w:rsidRDefault="000D63CE" w:rsidP="008863DB">
      <w:pPr>
        <w:pStyle w:val="Odsekzoznamu"/>
        <w:numPr>
          <w:ilvl w:val="0"/>
          <w:numId w:val="1"/>
        </w:numPr>
        <w:jc w:val="both"/>
        <w:rPr>
          <w:sz w:val="24"/>
          <w:szCs w:val="24"/>
          <w:lang w:val="en-GB"/>
        </w:rPr>
      </w:pPr>
      <w:r>
        <w:rPr>
          <w:rStyle w:val="Nadpis2Char"/>
          <w:rFonts w:asciiTheme="minorHAnsi" w:hAnsiTheme="minorHAnsi"/>
          <w:sz w:val="32"/>
          <w:szCs w:val="32"/>
        </w:rPr>
        <w:t>Environment</w:t>
      </w:r>
      <w:r w:rsidR="00CA61BA">
        <w:rPr>
          <w:rStyle w:val="Nadpis2Char"/>
          <w:rFonts w:asciiTheme="minorHAnsi" w:hAnsiTheme="minorHAnsi"/>
          <w:sz w:val="32"/>
          <w:szCs w:val="32"/>
        </w:rPr>
        <w:t xml:space="preserve"> issues in politics</w:t>
      </w:r>
      <w:r w:rsidR="00A62702" w:rsidRPr="00DC036C">
        <w:rPr>
          <w:sz w:val="24"/>
          <w:szCs w:val="24"/>
          <w:lang w:val="en-GB"/>
        </w:rPr>
        <w:t xml:space="preserve"> </w:t>
      </w:r>
    </w:p>
    <w:p w:rsidR="00A62702" w:rsidRPr="004D66D9" w:rsidRDefault="001E1641" w:rsidP="004D66D9">
      <w:pPr>
        <w:pStyle w:val="Odsekzoznamu"/>
        <w:jc w:val="both"/>
        <w:rPr>
          <w:sz w:val="24"/>
          <w:szCs w:val="24"/>
          <w:lang w:val="en-GB"/>
        </w:rPr>
      </w:pPr>
      <w:r w:rsidRPr="004D66D9">
        <w:rPr>
          <w:sz w:val="24"/>
          <w:szCs w:val="24"/>
          <w:lang w:val="en-GB"/>
        </w:rPr>
        <w:t>Tuesday 12</w:t>
      </w:r>
      <w:r w:rsidRPr="004D66D9">
        <w:rPr>
          <w:sz w:val="24"/>
          <w:szCs w:val="24"/>
          <w:vertAlign w:val="superscript"/>
          <w:lang w:val="en-GB"/>
        </w:rPr>
        <w:t>th</w:t>
      </w:r>
      <w:r w:rsidRPr="004D66D9">
        <w:rPr>
          <w:sz w:val="24"/>
          <w:szCs w:val="24"/>
          <w:lang w:val="en-GB"/>
        </w:rPr>
        <w:t xml:space="preserve"> and Wednesday 13</w:t>
      </w:r>
      <w:r w:rsidRPr="004D66D9">
        <w:rPr>
          <w:sz w:val="24"/>
          <w:szCs w:val="24"/>
          <w:vertAlign w:val="superscript"/>
          <w:lang w:val="en-GB"/>
        </w:rPr>
        <w:t>th</w:t>
      </w:r>
      <w:r w:rsidRPr="004D66D9">
        <w:rPr>
          <w:sz w:val="24"/>
          <w:szCs w:val="24"/>
          <w:lang w:val="en-GB"/>
        </w:rPr>
        <w:t xml:space="preserve"> November</w:t>
      </w:r>
    </w:p>
    <w:p w:rsidR="00516B2D" w:rsidRDefault="00CA61BA" w:rsidP="008863DB">
      <w:pPr>
        <w:pStyle w:val="Odsekzoznamu"/>
        <w:jc w:val="both"/>
        <w:rPr>
          <w:sz w:val="24"/>
          <w:szCs w:val="24"/>
          <w:lang w:val="en-GB"/>
        </w:rPr>
      </w:pPr>
      <w:r>
        <w:rPr>
          <w:sz w:val="24"/>
          <w:szCs w:val="24"/>
          <w:lang w:val="en-GB"/>
        </w:rPr>
        <w:t>The partic</w:t>
      </w:r>
      <w:r w:rsidR="00927E91">
        <w:rPr>
          <w:sz w:val="24"/>
          <w:szCs w:val="24"/>
          <w:lang w:val="en-GB"/>
        </w:rPr>
        <w:t>i</w:t>
      </w:r>
      <w:r>
        <w:rPr>
          <w:sz w:val="24"/>
          <w:szCs w:val="24"/>
          <w:lang w:val="en-GB"/>
        </w:rPr>
        <w:t xml:space="preserve">pants are going to debate on current issues concerning the environment in a simulation of the United Nations, called MUN. In order to ensure that all </w:t>
      </w:r>
      <w:r w:rsidR="00927E91">
        <w:rPr>
          <w:sz w:val="24"/>
          <w:szCs w:val="24"/>
          <w:lang w:val="en-GB"/>
        </w:rPr>
        <w:t>students</w:t>
      </w:r>
      <w:r>
        <w:rPr>
          <w:sz w:val="24"/>
          <w:szCs w:val="24"/>
          <w:lang w:val="en-GB"/>
        </w:rPr>
        <w:t xml:space="preserve"> can feel confident </w:t>
      </w:r>
      <w:r w:rsidR="00C805AD">
        <w:rPr>
          <w:sz w:val="24"/>
          <w:szCs w:val="24"/>
          <w:lang w:val="en-GB"/>
        </w:rPr>
        <w:t xml:space="preserve">and well prepared </w:t>
      </w:r>
      <w:r w:rsidRPr="00F77061">
        <w:rPr>
          <w:sz w:val="24"/>
          <w:szCs w:val="24"/>
          <w:lang w:val="en-GB"/>
        </w:rPr>
        <w:t xml:space="preserve">they will </w:t>
      </w:r>
      <w:r w:rsidR="00C805AD" w:rsidRPr="00F77061">
        <w:rPr>
          <w:sz w:val="24"/>
          <w:szCs w:val="24"/>
          <w:lang w:val="en-GB"/>
        </w:rPr>
        <w:t xml:space="preserve">receive a study guide and </w:t>
      </w:r>
      <w:r w:rsidR="00147224" w:rsidRPr="00F77061">
        <w:rPr>
          <w:sz w:val="24"/>
          <w:szCs w:val="24"/>
          <w:lang w:val="en-GB"/>
        </w:rPr>
        <w:t>solid</w:t>
      </w:r>
      <w:r w:rsidR="00C805AD" w:rsidRPr="00F77061">
        <w:rPr>
          <w:sz w:val="24"/>
          <w:szCs w:val="24"/>
          <w:lang w:val="en-GB"/>
        </w:rPr>
        <w:t xml:space="preserve"> input </w:t>
      </w:r>
      <w:r w:rsidR="00AB11F5" w:rsidRPr="00F77061">
        <w:rPr>
          <w:sz w:val="24"/>
          <w:szCs w:val="24"/>
          <w:lang w:val="en-GB"/>
        </w:rPr>
        <w:t>once al</w:t>
      </w:r>
      <w:r w:rsidR="002A27CE" w:rsidRPr="00F77061">
        <w:rPr>
          <w:sz w:val="24"/>
          <w:szCs w:val="24"/>
          <w:lang w:val="en-GB"/>
        </w:rPr>
        <w:t xml:space="preserve">l </w:t>
      </w:r>
      <w:r w:rsidR="00AB11F5" w:rsidRPr="00F77061">
        <w:rPr>
          <w:sz w:val="24"/>
          <w:szCs w:val="24"/>
          <w:lang w:val="en-GB"/>
        </w:rPr>
        <w:t xml:space="preserve">schools </w:t>
      </w:r>
      <w:r w:rsidR="002A27CE" w:rsidRPr="00F77061">
        <w:rPr>
          <w:sz w:val="24"/>
          <w:szCs w:val="24"/>
          <w:lang w:val="en-GB"/>
        </w:rPr>
        <w:t>have sent</w:t>
      </w:r>
      <w:r w:rsidR="00AB11F5" w:rsidRPr="00F77061">
        <w:rPr>
          <w:sz w:val="24"/>
          <w:szCs w:val="24"/>
          <w:lang w:val="en-GB"/>
        </w:rPr>
        <w:t xml:space="preserve"> in the participants’ data</w:t>
      </w:r>
      <w:r w:rsidR="002A27CE" w:rsidRPr="00F77061">
        <w:rPr>
          <w:sz w:val="24"/>
          <w:szCs w:val="24"/>
          <w:lang w:val="en-GB"/>
        </w:rPr>
        <w:t xml:space="preserve"> in the beginning of October</w:t>
      </w:r>
      <w:r w:rsidR="00AB11F5" w:rsidRPr="00F77061">
        <w:rPr>
          <w:sz w:val="24"/>
          <w:szCs w:val="24"/>
          <w:lang w:val="en-GB"/>
        </w:rPr>
        <w:t xml:space="preserve">. The boys and girls will be personally contacted by our Luxembourgish students and also be </w:t>
      </w:r>
      <w:r w:rsidR="00C805AD" w:rsidRPr="00F77061">
        <w:rPr>
          <w:sz w:val="24"/>
          <w:szCs w:val="24"/>
          <w:lang w:val="en-GB"/>
        </w:rPr>
        <w:t xml:space="preserve">coached and </w:t>
      </w:r>
      <w:r w:rsidR="00AB11F5" w:rsidRPr="00F77061">
        <w:rPr>
          <w:sz w:val="24"/>
          <w:szCs w:val="24"/>
          <w:lang w:val="en-GB"/>
        </w:rPr>
        <w:t xml:space="preserve">get to </w:t>
      </w:r>
      <w:r w:rsidR="00C805AD" w:rsidRPr="00F77061">
        <w:rPr>
          <w:sz w:val="24"/>
          <w:szCs w:val="24"/>
          <w:lang w:val="en-GB"/>
        </w:rPr>
        <w:t>work in teams at the conference</w:t>
      </w:r>
      <w:r w:rsidR="00147224" w:rsidRPr="00F77061">
        <w:rPr>
          <w:sz w:val="24"/>
          <w:szCs w:val="24"/>
          <w:lang w:val="en-GB"/>
        </w:rPr>
        <w:t xml:space="preserve"> itself</w:t>
      </w:r>
      <w:r w:rsidR="00C805AD" w:rsidRPr="00F77061">
        <w:rPr>
          <w:sz w:val="24"/>
          <w:szCs w:val="24"/>
          <w:lang w:val="en-GB"/>
        </w:rPr>
        <w:t>.</w:t>
      </w:r>
      <w:r w:rsidR="00C805AD" w:rsidRPr="00147224">
        <w:rPr>
          <w:b/>
          <w:sz w:val="24"/>
          <w:szCs w:val="24"/>
          <w:lang w:val="en-GB"/>
        </w:rPr>
        <w:t xml:space="preserve"> </w:t>
      </w:r>
      <w:r w:rsidR="00380A5F">
        <w:rPr>
          <w:sz w:val="24"/>
          <w:szCs w:val="24"/>
          <w:lang w:val="en-GB"/>
        </w:rPr>
        <w:t xml:space="preserve">Nevertheless, it will certainly be helpful if the students can receive support </w:t>
      </w:r>
      <w:r w:rsidR="004D66D9">
        <w:rPr>
          <w:sz w:val="24"/>
          <w:szCs w:val="24"/>
          <w:lang w:val="en-GB"/>
        </w:rPr>
        <w:t>from their local teachers, too, for</w:t>
      </w:r>
      <w:r w:rsidR="00380A5F">
        <w:rPr>
          <w:sz w:val="24"/>
          <w:szCs w:val="24"/>
          <w:lang w:val="en-GB"/>
        </w:rPr>
        <w:t xml:space="preserve"> </w:t>
      </w:r>
      <w:r w:rsidR="00877CEF">
        <w:rPr>
          <w:sz w:val="24"/>
          <w:szCs w:val="24"/>
          <w:lang w:val="en-GB"/>
        </w:rPr>
        <w:t xml:space="preserve">preparing </w:t>
      </w:r>
      <w:r w:rsidR="00380A5F">
        <w:rPr>
          <w:sz w:val="24"/>
          <w:szCs w:val="24"/>
          <w:lang w:val="en-GB"/>
        </w:rPr>
        <w:t>th</w:t>
      </w:r>
      <w:r w:rsidR="004D66D9">
        <w:rPr>
          <w:sz w:val="24"/>
          <w:szCs w:val="24"/>
          <w:lang w:val="en-GB"/>
        </w:rPr>
        <w:t xml:space="preserve">is task. </w:t>
      </w:r>
      <w:r w:rsidR="00380A5F">
        <w:rPr>
          <w:sz w:val="24"/>
          <w:szCs w:val="24"/>
          <w:lang w:val="en-GB"/>
        </w:rPr>
        <w:t>Anyway, w</w:t>
      </w:r>
      <w:r w:rsidR="00C805AD">
        <w:rPr>
          <w:sz w:val="24"/>
          <w:szCs w:val="24"/>
          <w:lang w:val="en-GB"/>
        </w:rPr>
        <w:t>e are eager to see</w:t>
      </w:r>
      <w:r w:rsidR="00147224">
        <w:rPr>
          <w:sz w:val="24"/>
          <w:szCs w:val="24"/>
          <w:lang w:val="en-GB"/>
        </w:rPr>
        <w:t xml:space="preserve"> you get </w:t>
      </w:r>
      <w:r w:rsidR="00CB21E6">
        <w:rPr>
          <w:sz w:val="24"/>
          <w:szCs w:val="24"/>
          <w:lang w:val="en-GB"/>
        </w:rPr>
        <w:t xml:space="preserve">passionately </w:t>
      </w:r>
      <w:r w:rsidR="00147224">
        <w:rPr>
          <w:sz w:val="24"/>
          <w:szCs w:val="24"/>
          <w:lang w:val="en-GB"/>
        </w:rPr>
        <w:t>engaged in topics concerning the future of our planet!</w:t>
      </w:r>
    </w:p>
    <w:sectPr w:rsidR="00516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61309"/>
    <w:multiLevelType w:val="hybridMultilevel"/>
    <w:tmpl w:val="CE88C130"/>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1"/>
    <w:rsid w:val="00065E47"/>
    <w:rsid w:val="00072C5F"/>
    <w:rsid w:val="00097786"/>
    <w:rsid w:val="000A118A"/>
    <w:rsid w:val="000D63CE"/>
    <w:rsid w:val="00147224"/>
    <w:rsid w:val="001B29A2"/>
    <w:rsid w:val="001D018A"/>
    <w:rsid w:val="001E1641"/>
    <w:rsid w:val="002A27CE"/>
    <w:rsid w:val="002B23A8"/>
    <w:rsid w:val="002E2586"/>
    <w:rsid w:val="00320D19"/>
    <w:rsid w:val="00380A5F"/>
    <w:rsid w:val="00477B2E"/>
    <w:rsid w:val="00480075"/>
    <w:rsid w:val="00494787"/>
    <w:rsid w:val="004D66D9"/>
    <w:rsid w:val="005108C9"/>
    <w:rsid w:val="00516B2D"/>
    <w:rsid w:val="005210A2"/>
    <w:rsid w:val="0052270C"/>
    <w:rsid w:val="00577447"/>
    <w:rsid w:val="005E534E"/>
    <w:rsid w:val="006543B5"/>
    <w:rsid w:val="007337CC"/>
    <w:rsid w:val="00736DA8"/>
    <w:rsid w:val="007544A6"/>
    <w:rsid w:val="007B7E1C"/>
    <w:rsid w:val="007C2714"/>
    <w:rsid w:val="007E7315"/>
    <w:rsid w:val="00877CEF"/>
    <w:rsid w:val="008863DB"/>
    <w:rsid w:val="008E0DA8"/>
    <w:rsid w:val="008E2E5A"/>
    <w:rsid w:val="00927E91"/>
    <w:rsid w:val="00993B64"/>
    <w:rsid w:val="009D52F5"/>
    <w:rsid w:val="00A62702"/>
    <w:rsid w:val="00A64746"/>
    <w:rsid w:val="00A6690F"/>
    <w:rsid w:val="00A9384A"/>
    <w:rsid w:val="00AB11F5"/>
    <w:rsid w:val="00AD658C"/>
    <w:rsid w:val="00B03FFB"/>
    <w:rsid w:val="00B7677F"/>
    <w:rsid w:val="00BB29DD"/>
    <w:rsid w:val="00BD6726"/>
    <w:rsid w:val="00C06273"/>
    <w:rsid w:val="00C16E4B"/>
    <w:rsid w:val="00C805AD"/>
    <w:rsid w:val="00C9141C"/>
    <w:rsid w:val="00CA61BA"/>
    <w:rsid w:val="00CB21E6"/>
    <w:rsid w:val="00CF46F7"/>
    <w:rsid w:val="00D0507F"/>
    <w:rsid w:val="00D64723"/>
    <w:rsid w:val="00D82DA8"/>
    <w:rsid w:val="00DA6AE5"/>
    <w:rsid w:val="00DC036C"/>
    <w:rsid w:val="00DC5725"/>
    <w:rsid w:val="00DC6971"/>
    <w:rsid w:val="00DF6B7A"/>
    <w:rsid w:val="00E72EEB"/>
    <w:rsid w:val="00ED4760"/>
    <w:rsid w:val="00F41796"/>
    <w:rsid w:val="00F73D93"/>
    <w:rsid w:val="00F77061"/>
    <w:rsid w:val="00F9245D"/>
    <w:rsid w:val="00FE65D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3EB51-FD68-4E54-8D19-C9C4BA53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2B2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B2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6971"/>
    <w:pPr>
      <w:ind w:left="720"/>
      <w:contextualSpacing/>
    </w:pPr>
  </w:style>
  <w:style w:type="character" w:styleId="Hypertextovprepojenie">
    <w:name w:val="Hyperlink"/>
    <w:basedOn w:val="Predvolenpsmoodseku"/>
    <w:uiPriority w:val="99"/>
    <w:unhideWhenUsed/>
    <w:rsid w:val="005108C9"/>
    <w:rPr>
      <w:color w:val="0000FF" w:themeColor="hyperlink"/>
      <w:u w:val="single"/>
    </w:rPr>
  </w:style>
  <w:style w:type="paragraph" w:styleId="Nzov">
    <w:name w:val="Title"/>
    <w:basedOn w:val="Normlny"/>
    <w:next w:val="Normlny"/>
    <w:link w:val="NzovChar"/>
    <w:uiPriority w:val="10"/>
    <w:qFormat/>
    <w:rsid w:val="002B2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B23A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2B23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B23A8"/>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Predvolenpsmoodseku"/>
    <w:link w:val="Nadpis1"/>
    <w:uiPriority w:val="9"/>
    <w:rsid w:val="002B23A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B23A8"/>
    <w:rPr>
      <w:rFonts w:asciiTheme="majorHAnsi" w:eastAsiaTheme="majorEastAsia" w:hAnsiTheme="majorHAnsi" w:cstheme="majorBidi"/>
      <w:b/>
      <w:bCs/>
      <w:color w:val="4F81BD" w:themeColor="accent1"/>
      <w:sz w:val="26"/>
      <w:szCs w:val="26"/>
    </w:rPr>
  </w:style>
  <w:style w:type="paragraph" w:styleId="Textbubliny">
    <w:name w:val="Balloon Text"/>
    <w:basedOn w:val="Normlny"/>
    <w:link w:val="TextbublinyChar"/>
    <w:uiPriority w:val="99"/>
    <w:semiHidden/>
    <w:unhideWhenUsed/>
    <w:rsid w:val="006543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54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8" baseType="variant">
      <vt:variant>
        <vt:lpstr>Názov</vt:lpstr>
      </vt:variant>
      <vt:variant>
        <vt:i4>1</vt:i4>
      </vt:variant>
      <vt:variant>
        <vt:lpstr>Titel</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Gaston.Ternes</dc:creator>
  <cp:lastModifiedBy>Radim</cp:lastModifiedBy>
  <cp:revision>2</cp:revision>
  <dcterms:created xsi:type="dcterms:W3CDTF">2019-08-29T11:29:00Z</dcterms:created>
  <dcterms:modified xsi:type="dcterms:W3CDTF">2019-08-29T11:29:00Z</dcterms:modified>
</cp:coreProperties>
</file>